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50" w:type="dxa"/>
        <w:tblInd w:w="15" w:type="dxa"/>
        <w:tblLook w:val="04A0" w:firstRow="1" w:lastRow="0" w:firstColumn="1" w:lastColumn="0" w:noHBand="0" w:noVBand="1"/>
      </w:tblPr>
      <w:tblGrid>
        <w:gridCol w:w="5377"/>
        <w:gridCol w:w="987"/>
        <w:gridCol w:w="615"/>
        <w:gridCol w:w="306"/>
        <w:gridCol w:w="396"/>
        <w:gridCol w:w="697"/>
        <w:gridCol w:w="531"/>
        <w:gridCol w:w="821"/>
        <w:gridCol w:w="920"/>
      </w:tblGrid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6 к решению Совета  </w:t>
            </w:r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сельского поселения Каранский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  <w:bookmarkStart w:id="0" w:name="_GoBack"/>
            <w:bookmarkEnd w:id="0"/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C77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2C779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3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№175 </w:t>
            </w:r>
            <w:proofErr w:type="gramStart"/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 20</w:t>
            </w:r>
            <w:proofErr w:type="gramEnd"/>
            <w:r w:rsidRPr="002C779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декабря 2018г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7790" w:rsidRPr="002C7790" w:rsidTr="002C7790">
        <w:trPr>
          <w:trHeight w:val="255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7790" w:rsidRPr="002C7790" w:rsidTr="002C7790">
        <w:trPr>
          <w:trHeight w:val="1905"/>
        </w:trPr>
        <w:tc>
          <w:tcPr>
            <w:tcW w:w="106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2C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2C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C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2C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 на плановый период 2020 и 2021 годов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2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</w:t>
            </w:r>
          </w:p>
        </w:tc>
      </w:tr>
      <w:tr w:rsidR="002C7790" w:rsidRPr="002C7790" w:rsidTr="002C7790">
        <w:trPr>
          <w:trHeight w:val="30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2693,3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1992,2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2001,0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780,3</w:t>
            </w:r>
          </w:p>
        </w:tc>
      </w:tr>
      <w:tr w:rsidR="002C7790" w:rsidRPr="002C7790" w:rsidTr="002C7790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1216,7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1216,7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1216,7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1216,7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1216,7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1020,2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181,5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"Жилищное хозяйство"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"Коммунальное хозяйство"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120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софинансируемых</w:t>
            </w:r>
            <w:proofErr w:type="spellEnd"/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96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2C7790" w:rsidRPr="002C7790" w:rsidTr="002C7790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72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Периодическая печать и издательства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48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  <w:tr w:rsidR="002C7790" w:rsidRPr="002C7790" w:rsidTr="002C7790">
        <w:trPr>
          <w:trHeight w:val="240"/>
        </w:trPr>
        <w:tc>
          <w:tcPr>
            <w:tcW w:w="5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7790" w:rsidRPr="002C7790" w:rsidRDefault="002C7790" w:rsidP="002C77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C7790" w:rsidRPr="002C7790" w:rsidRDefault="002C7790" w:rsidP="002C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77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105,6</w:t>
            </w:r>
          </w:p>
        </w:tc>
      </w:tr>
    </w:tbl>
    <w:p w:rsidR="00AD6D23" w:rsidRDefault="00AD6D23"/>
    <w:sectPr w:rsidR="00AD6D23" w:rsidSect="002C779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A5C"/>
    <w:rsid w:val="002C7790"/>
    <w:rsid w:val="00AD6D23"/>
    <w:rsid w:val="00F4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31BB2-36AA-431C-883A-016C1FF7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77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C7790"/>
    <w:rPr>
      <w:color w:val="800080"/>
      <w:u w:val="single"/>
    </w:rPr>
  </w:style>
  <w:style w:type="paragraph" w:customStyle="1" w:styleId="xl65">
    <w:name w:val="xl65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2C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2C77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2C77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2C77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2C77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2C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2C77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2C779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2C779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2C779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2C77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2C77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2C779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2C77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2C77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2C77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2C779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1827</Words>
  <Characters>10419</Characters>
  <Application>Microsoft Office Word</Application>
  <DocSecurity>0</DocSecurity>
  <Lines>86</Lines>
  <Paragraphs>24</Paragraphs>
  <ScaleCrop>false</ScaleCrop>
  <Company/>
  <LinksUpToDate>false</LinksUpToDate>
  <CharactersWithSpaces>12222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2019-01-22T06:03:00Z</dcterms:created>
  <dcterms:modified xsi:type="dcterms:W3CDTF">2019-01-22T06:05:00Z</dcterms:modified>
</cp:coreProperties>
</file>