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2" w:type="dxa"/>
        <w:tblInd w:w="93" w:type="dxa"/>
        <w:tblLook w:val="04A0" w:firstRow="1" w:lastRow="0" w:firstColumn="1" w:lastColumn="0" w:noHBand="0" w:noVBand="1"/>
      </w:tblPr>
      <w:tblGrid>
        <w:gridCol w:w="5260"/>
        <w:gridCol w:w="416"/>
        <w:gridCol w:w="316"/>
        <w:gridCol w:w="969"/>
        <w:gridCol w:w="739"/>
        <w:gridCol w:w="566"/>
        <w:gridCol w:w="766"/>
        <w:gridCol w:w="960"/>
      </w:tblGrid>
      <w:tr w:rsidR="00650D9F" w:rsidRPr="00650D9F" w:rsidTr="00650D9F">
        <w:trPr>
          <w:trHeight w:val="31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H85"/>
            <w:bookmarkEnd w:id="0"/>
          </w:p>
        </w:tc>
        <w:tc>
          <w:tcPr>
            <w:tcW w:w="37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8 к решению   Совета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50D9F" w:rsidRPr="00650D9F" w:rsidTr="00650D9F">
        <w:trPr>
          <w:trHeight w:val="31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  <w:proofErr w:type="spellStart"/>
            <w:r w:rsidRPr="00650D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Каранский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50D9F" w:rsidRPr="00650D9F" w:rsidTr="00650D9F">
        <w:trPr>
          <w:trHeight w:val="31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650D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650D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50D9F" w:rsidRPr="00650D9F" w:rsidTr="00650D9F">
        <w:trPr>
          <w:trHeight w:val="31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 Республики Башкортостан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50D9F" w:rsidRPr="00650D9F" w:rsidTr="00650D9F">
        <w:trPr>
          <w:trHeight w:val="31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№40 от 20 декабря 2019 г.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50D9F" w:rsidRPr="00650D9F" w:rsidTr="00650D9F">
        <w:trPr>
          <w:trHeight w:val="31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50D9F" w:rsidRPr="00650D9F" w:rsidTr="00650D9F">
        <w:trPr>
          <w:trHeight w:val="31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50D9F" w:rsidRPr="00650D9F" w:rsidTr="00650D9F">
        <w:trPr>
          <w:trHeight w:val="1290"/>
        </w:trPr>
        <w:tc>
          <w:tcPr>
            <w:tcW w:w="99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</w:t>
            </w:r>
            <w:proofErr w:type="spellStart"/>
            <w:r w:rsidRPr="00650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Каранский</w:t>
            </w:r>
            <w:proofErr w:type="spellEnd"/>
            <w:r w:rsidRPr="00650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650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650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 Республики </w:t>
            </w:r>
            <w:proofErr w:type="spellStart"/>
            <w:r w:rsidRPr="00650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Башкортостанпо</w:t>
            </w:r>
            <w:proofErr w:type="spellEnd"/>
            <w:r w:rsidRPr="00650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целевым статьям (муниципальным программам  и непрограммным направлениям деятельности), группам </w:t>
            </w:r>
            <w:proofErr w:type="gramStart"/>
            <w:r w:rsidRPr="00650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видов расходов классификации расходов бюджетов</w:t>
            </w:r>
            <w:proofErr w:type="gramEnd"/>
            <w:r w:rsidRPr="00650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плановый период 2021 и 2022 годов</w:t>
            </w:r>
          </w:p>
        </w:tc>
      </w:tr>
      <w:tr w:rsidR="00650D9F" w:rsidRPr="00650D9F" w:rsidTr="00650D9F">
        <w:trPr>
          <w:trHeight w:val="31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0D9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50D9F" w:rsidRPr="00650D9F" w:rsidTr="00650D9F">
        <w:trPr>
          <w:trHeight w:val="31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  <w:bookmarkStart w:id="1" w:name="_GoBack"/>
            <w:bookmarkEnd w:id="1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3 626,70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3 242,90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703,00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"Другие вопросы в области национальной экономики"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"Решение вопросов в области национальной экономики"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"Жилищное хозяйство"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 Вопросы в области жилищного хозяйства"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"Коммунальное хозяйство"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50D9F" w:rsidRPr="00650D9F" w:rsidTr="00650D9F">
        <w:trPr>
          <w:trHeight w:val="76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102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Подпрограмма "Обеспечение пожарной безопасности"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76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</w:t>
            </w:r>
            <w:proofErr w:type="gramStart"/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сельских</w:t>
            </w:r>
            <w:proofErr w:type="gramEnd"/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</w:tr>
      <w:tr w:rsidR="00650D9F" w:rsidRPr="00650D9F" w:rsidTr="00650D9F">
        <w:trPr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местных бюджетов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76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650D9F" w:rsidRPr="00650D9F" w:rsidTr="00650D9F">
        <w:trPr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2 347,70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2 407,20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2 347,70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2 407,20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2 347,70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2 407,20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844,90</w:t>
            </w:r>
          </w:p>
        </w:tc>
      </w:tr>
      <w:tr w:rsidR="00650D9F" w:rsidRPr="00650D9F" w:rsidTr="00650D9F">
        <w:trPr>
          <w:trHeight w:val="76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844,90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1 434,20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1 466,60</w:t>
            </w:r>
          </w:p>
        </w:tc>
      </w:tr>
      <w:tr w:rsidR="00650D9F" w:rsidRPr="00650D9F" w:rsidTr="00650D9F">
        <w:trPr>
          <w:trHeight w:val="76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1 092,50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1 124,90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650D9F" w:rsidRPr="00650D9F" w:rsidTr="00650D9F">
        <w:trPr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51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88,70</w:t>
            </w:r>
          </w:p>
        </w:tc>
      </w:tr>
      <w:tr w:rsidR="00650D9F" w:rsidRPr="00650D9F" w:rsidTr="00650D9F">
        <w:trPr>
          <w:trHeight w:val="76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88,70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132,70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132,70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132,70</w:t>
            </w:r>
          </w:p>
        </w:tc>
      </w:tr>
      <w:tr w:rsidR="00650D9F" w:rsidRPr="00650D9F" w:rsidTr="00650D9F">
        <w:trPr>
          <w:trHeight w:val="2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9F" w:rsidRPr="00650D9F" w:rsidRDefault="00650D9F" w:rsidP="00650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50D9F" w:rsidRPr="00650D9F" w:rsidRDefault="00650D9F" w:rsidP="00650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132,70</w:t>
            </w:r>
          </w:p>
        </w:tc>
      </w:tr>
    </w:tbl>
    <w:p w:rsidR="00C24449" w:rsidRDefault="00C24449"/>
    <w:sectPr w:rsidR="00C24449" w:rsidSect="00650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0F8"/>
    <w:rsid w:val="004600F8"/>
    <w:rsid w:val="00650D9F"/>
    <w:rsid w:val="00C2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0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1193</Words>
  <Characters>6804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6789</dc:creator>
  <cp:keywords/>
  <dc:description/>
  <cp:lastModifiedBy>6789</cp:lastModifiedBy>
  <cp:revision>2</cp:revision>
  <dcterms:created xsi:type="dcterms:W3CDTF">2019-12-26T17:47:00Z</dcterms:created>
  <dcterms:modified xsi:type="dcterms:W3CDTF">2019-12-26T17:48:00Z</dcterms:modified>
</cp:coreProperties>
</file>