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75" w:type="dxa"/>
        <w:tblInd w:w="-743" w:type="dxa"/>
        <w:tblLook w:val="04A0" w:firstRow="1" w:lastRow="0" w:firstColumn="1" w:lastColumn="0" w:noHBand="0" w:noVBand="1"/>
      </w:tblPr>
      <w:tblGrid>
        <w:gridCol w:w="5671"/>
        <w:gridCol w:w="540"/>
        <w:gridCol w:w="416"/>
        <w:gridCol w:w="316"/>
        <w:gridCol w:w="416"/>
        <w:gridCol w:w="750"/>
        <w:gridCol w:w="566"/>
        <w:gridCol w:w="900"/>
        <w:gridCol w:w="900"/>
      </w:tblGrid>
      <w:tr w:rsidR="00ED4139" w:rsidRPr="00ED4139" w:rsidTr="00ED4139">
        <w:trPr>
          <w:trHeight w:val="300"/>
        </w:trPr>
        <w:tc>
          <w:tcPr>
            <w:tcW w:w="95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RANGE!A1:I90"/>
            <w:r w:rsidRPr="00ED41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№ 10 к решению   Совета  </w:t>
            </w:r>
            <w:bookmarkEnd w:id="0"/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D4139" w:rsidRPr="00ED4139" w:rsidTr="00ED4139">
        <w:trPr>
          <w:trHeight w:val="300"/>
        </w:trPr>
        <w:tc>
          <w:tcPr>
            <w:tcW w:w="86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сельского поселения  </w:t>
            </w:r>
            <w:proofErr w:type="spellStart"/>
            <w:r w:rsidRPr="00ED41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Каранский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D4139" w:rsidRPr="00ED4139" w:rsidTr="00ED4139">
        <w:trPr>
          <w:trHeight w:val="300"/>
        </w:trPr>
        <w:tc>
          <w:tcPr>
            <w:tcW w:w="1047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сельсовет муниципального района </w:t>
            </w:r>
            <w:proofErr w:type="spellStart"/>
            <w:r w:rsidRPr="00ED41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ED41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</w:t>
            </w:r>
          </w:p>
        </w:tc>
      </w:tr>
      <w:tr w:rsidR="00ED4139" w:rsidRPr="00ED4139" w:rsidTr="00ED4139">
        <w:trPr>
          <w:trHeight w:val="300"/>
        </w:trPr>
        <w:tc>
          <w:tcPr>
            <w:tcW w:w="810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Республики Башкортостан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D4139" w:rsidRPr="00ED4139" w:rsidTr="00ED4139">
        <w:trPr>
          <w:trHeight w:val="300"/>
        </w:trPr>
        <w:tc>
          <w:tcPr>
            <w:tcW w:w="810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" w:name="_GoBack"/>
            <w:bookmarkEnd w:id="1"/>
            <w:r w:rsidRPr="00ED41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40 от 20 декабря 2019 г.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D4139" w:rsidRPr="00ED4139" w:rsidTr="00ED4139">
        <w:trPr>
          <w:trHeight w:val="315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D4139" w:rsidRPr="00ED4139" w:rsidTr="00ED4139">
        <w:trPr>
          <w:trHeight w:val="315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D4139" w:rsidRPr="00ED4139" w:rsidTr="00ED4139">
        <w:trPr>
          <w:trHeight w:val="1080"/>
        </w:trPr>
        <w:tc>
          <w:tcPr>
            <w:tcW w:w="1047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Ведомственная структура расходов сельского поселения </w:t>
            </w:r>
            <w:proofErr w:type="spellStart"/>
            <w:r w:rsidRPr="00ED4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Каранский</w:t>
            </w:r>
            <w:proofErr w:type="spellEnd"/>
            <w:r w:rsidRPr="00ED4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ED4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Буздякский</w:t>
            </w:r>
            <w:proofErr w:type="spellEnd"/>
            <w:r w:rsidRPr="00ED41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 Республики Башкортостан на плановый период 2021и 2022 годов</w:t>
            </w:r>
          </w:p>
        </w:tc>
      </w:tr>
      <w:tr w:rsidR="00ED4139" w:rsidRPr="00ED4139" w:rsidTr="00ED4139">
        <w:trPr>
          <w:trHeight w:val="315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D413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(тыс. рублей)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D4139" w:rsidRPr="00ED4139" w:rsidTr="00ED4139">
        <w:trPr>
          <w:trHeight w:val="315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D4139" w:rsidRPr="00ED4139" w:rsidTr="00ED4139">
        <w:trPr>
          <w:trHeight w:val="51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</w:t>
            </w:r>
          </w:p>
        </w:tc>
        <w:tc>
          <w:tcPr>
            <w:tcW w:w="18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3626,7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3242,9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Администрация сельского поселения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3626,7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3242,9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703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"Другие вопросы в области национальной экономики"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Основное мероприятие "Решение вопросов в области национальной экономики"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Проведение работ по землеустройству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51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Мероприятия по развитию малого и среднего предпринимательства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"Жилищное хозяйство"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 Вопросы в области жилищного хозяйства"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51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51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"Коммунальное хозяйство"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"Коммунальное хозяйство сельских поселений"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области коммунального хозяйства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03560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51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03560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102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51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102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устойчивого функционирования коммунальных организаций, поставляющих коммунальные ресурсы для предоставления коммунальных услуг населению по тарифам, не обеспечивающим возмещение издержек, и подготовки объектов коммунального хозяйства к работе в осенне-зимний период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S2350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S2350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пожарной безопасности"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"Пожарная безопасность сельских поселений"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51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102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ED4139" w:rsidRPr="00ED4139" w:rsidTr="00ED4139">
        <w:trPr>
          <w:trHeight w:val="51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"Благоустройство"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690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"Благоустройство сельских послелений"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690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</w:tr>
      <w:tr w:rsidR="00ED4139" w:rsidRPr="00ED4139" w:rsidTr="00ED4139">
        <w:trPr>
          <w:trHeight w:val="51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</w:tr>
      <w:tr w:rsidR="00ED4139" w:rsidRPr="00ED4139" w:rsidTr="00ED4139">
        <w:trPr>
          <w:trHeight w:val="76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средств местных бюджетов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51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51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102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Субсидии на поддержку государственных программ субъектов Российской Федерации и муниципальных программ формирования современной городской среды (за исключением расходов, софинансируемых за счет средств федерального бюджета)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72500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D4139" w:rsidRPr="00ED4139" w:rsidTr="00ED4139">
        <w:trPr>
          <w:trHeight w:val="51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72500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D4139" w:rsidRPr="00ED4139" w:rsidTr="00ED4139">
        <w:trPr>
          <w:trHeight w:val="102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</w:t>
            </w:r>
          </w:p>
        </w:tc>
      </w:tr>
      <w:tr w:rsidR="00ED4139" w:rsidRPr="00ED4139" w:rsidTr="00ED4139">
        <w:trPr>
          <w:trHeight w:val="51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</w:t>
            </w:r>
          </w:p>
        </w:tc>
      </w:tr>
      <w:tr w:rsidR="00ED4139" w:rsidRPr="00ED4139" w:rsidTr="00ED4139">
        <w:trPr>
          <w:trHeight w:val="51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L5550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51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L5550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76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R5550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51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R5550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"Физическая культура и спорт"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"Развитие физкультуры и спорта"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области физической культуры и спорта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ED4139" w:rsidRPr="00ED4139" w:rsidTr="00ED4139">
        <w:trPr>
          <w:trHeight w:val="51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2539,9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непрограммные расходы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2539,9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2539,9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844,9</w:t>
            </w:r>
          </w:p>
        </w:tc>
      </w:tr>
      <w:tr w:rsidR="00ED4139" w:rsidRPr="00ED4139" w:rsidTr="00ED4139">
        <w:trPr>
          <w:trHeight w:val="76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844,9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1434,2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1466,6</w:t>
            </w:r>
          </w:p>
        </w:tc>
      </w:tr>
      <w:tr w:rsidR="00ED4139" w:rsidRPr="00ED4139" w:rsidTr="00ED4139">
        <w:trPr>
          <w:trHeight w:val="76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1092,5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1124,9</w:t>
            </w:r>
          </w:p>
        </w:tc>
      </w:tr>
      <w:tr w:rsidR="00ED4139" w:rsidRPr="00ED4139" w:rsidTr="00ED4139">
        <w:trPr>
          <w:trHeight w:val="51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336,7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Проведение работ по землеустройству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ED4139" w:rsidRPr="00ED4139" w:rsidTr="00ED4139">
        <w:trPr>
          <w:trHeight w:val="51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Резервные фонды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ED4139" w:rsidRPr="00ED4139" w:rsidTr="00ED4139">
        <w:trPr>
          <w:trHeight w:val="51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Оценка недвижимости, признание прав и регулирование отношений по государственной (муниципальной) собственности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51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 и обслуживание муниципальной казны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9</w:t>
            </w: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090</w:t>
            </w: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51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51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51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88,7</w:t>
            </w:r>
          </w:p>
        </w:tc>
      </w:tr>
      <w:tr w:rsidR="00ED4139" w:rsidRPr="00ED4139" w:rsidTr="00ED4139">
        <w:trPr>
          <w:trHeight w:val="76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88,7</w:t>
            </w:r>
          </w:p>
        </w:tc>
      </w:tr>
      <w:tr w:rsidR="00ED4139" w:rsidRPr="00ED4139" w:rsidTr="00ED4139">
        <w:trPr>
          <w:trHeight w:val="51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Публикация муниципальных правовых актов и иной официальной информации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51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безвозмездные и безвозвратные перечисления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132,7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средства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132,7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132,7</w:t>
            </w:r>
          </w:p>
        </w:tc>
      </w:tr>
      <w:tr w:rsidR="00ED4139" w:rsidRPr="00ED4139" w:rsidTr="00ED413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9</w:t>
            </w: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999</w:t>
            </w: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D4139" w:rsidRPr="00ED4139" w:rsidRDefault="00ED4139" w:rsidP="00ED4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99</w:t>
            </w: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76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D4139" w:rsidRPr="00ED4139" w:rsidRDefault="00ED4139" w:rsidP="00ED41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132,</w:t>
            </w:r>
            <w:r w:rsidRPr="00ED4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7</w:t>
            </w:r>
          </w:p>
        </w:tc>
      </w:tr>
    </w:tbl>
    <w:p w:rsidR="00C24449" w:rsidRDefault="00C24449"/>
    <w:sectPr w:rsidR="00C24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973"/>
    <w:rsid w:val="00995973"/>
    <w:rsid w:val="00C24449"/>
    <w:rsid w:val="00ED4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413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D4139"/>
    <w:rPr>
      <w:color w:val="800080"/>
      <w:u w:val="single"/>
    </w:rPr>
  </w:style>
  <w:style w:type="paragraph" w:customStyle="1" w:styleId="xl65">
    <w:name w:val="xl65"/>
    <w:basedOn w:val="a"/>
    <w:rsid w:val="00ED413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6">
    <w:name w:val="xl66"/>
    <w:basedOn w:val="a"/>
    <w:rsid w:val="00ED41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ED413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8">
    <w:name w:val="xl68"/>
    <w:basedOn w:val="a"/>
    <w:rsid w:val="00ED413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9">
    <w:name w:val="xl69"/>
    <w:basedOn w:val="a"/>
    <w:rsid w:val="00ED413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0">
    <w:name w:val="xl70"/>
    <w:basedOn w:val="a"/>
    <w:rsid w:val="00ED413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ED4139"/>
    <w:pPr>
      <w:spacing w:before="100" w:beforeAutospacing="1" w:after="100" w:afterAutospacing="1" w:line="240" w:lineRule="auto"/>
      <w:ind w:firstLineChars="1500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"/>
    <w:rsid w:val="00ED413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xl73">
    <w:name w:val="xl73"/>
    <w:basedOn w:val="a"/>
    <w:rsid w:val="00ED41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ED41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ED41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ED413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ED413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ED413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ED41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ED41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ED41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ED41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ED413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4">
    <w:name w:val="xl84"/>
    <w:basedOn w:val="a"/>
    <w:rsid w:val="00ED413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ED413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ED41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ED41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ED41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ED41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ED4139"/>
    <w:pPr>
      <w:spacing w:before="100" w:beforeAutospacing="1" w:after="100" w:afterAutospacing="1" w:line="240" w:lineRule="auto"/>
      <w:ind w:firstLineChars="37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ED413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2">
    <w:name w:val="xl92"/>
    <w:basedOn w:val="a"/>
    <w:rsid w:val="00ED413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ED413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ED4139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413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D4139"/>
    <w:rPr>
      <w:color w:val="800080"/>
      <w:u w:val="single"/>
    </w:rPr>
  </w:style>
  <w:style w:type="paragraph" w:customStyle="1" w:styleId="xl65">
    <w:name w:val="xl65"/>
    <w:basedOn w:val="a"/>
    <w:rsid w:val="00ED413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6">
    <w:name w:val="xl66"/>
    <w:basedOn w:val="a"/>
    <w:rsid w:val="00ED41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ED413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8">
    <w:name w:val="xl68"/>
    <w:basedOn w:val="a"/>
    <w:rsid w:val="00ED413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9">
    <w:name w:val="xl69"/>
    <w:basedOn w:val="a"/>
    <w:rsid w:val="00ED413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0">
    <w:name w:val="xl70"/>
    <w:basedOn w:val="a"/>
    <w:rsid w:val="00ED413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ED4139"/>
    <w:pPr>
      <w:spacing w:before="100" w:beforeAutospacing="1" w:after="100" w:afterAutospacing="1" w:line="240" w:lineRule="auto"/>
      <w:ind w:firstLineChars="1500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"/>
    <w:rsid w:val="00ED413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xl73">
    <w:name w:val="xl73"/>
    <w:basedOn w:val="a"/>
    <w:rsid w:val="00ED41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ED41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ED41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ED413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ED413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ED413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ED41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ED41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ED41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ED41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ED413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4">
    <w:name w:val="xl84"/>
    <w:basedOn w:val="a"/>
    <w:rsid w:val="00ED413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ED413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ED41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ED41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ED41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ED41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ED4139"/>
    <w:pPr>
      <w:spacing w:before="100" w:beforeAutospacing="1" w:after="100" w:afterAutospacing="1" w:line="240" w:lineRule="auto"/>
      <w:ind w:firstLineChars="37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ED413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2">
    <w:name w:val="xl92"/>
    <w:basedOn w:val="a"/>
    <w:rsid w:val="00ED413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ED413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ED4139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65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1310</Words>
  <Characters>7472</Characters>
  <Application>Microsoft Office Word</Application>
  <DocSecurity>0</DocSecurity>
  <Lines>62</Lines>
  <Paragraphs>17</Paragraphs>
  <ScaleCrop>false</ScaleCrop>
  <Company>SPecialiST RePack</Company>
  <LinksUpToDate>false</LinksUpToDate>
  <CharactersWithSpaces>8765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6789</dc:creator>
  <cp:keywords/>
  <dc:description/>
  <cp:lastModifiedBy>6789</cp:lastModifiedBy>
  <cp:revision>2</cp:revision>
  <dcterms:created xsi:type="dcterms:W3CDTF">2019-12-26T17:59:00Z</dcterms:created>
  <dcterms:modified xsi:type="dcterms:W3CDTF">2019-12-26T18:01:00Z</dcterms:modified>
</cp:coreProperties>
</file>