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68"/>
        <w:tblW w:w="9923" w:type="dxa"/>
        <w:tblLayout w:type="fixed"/>
        <w:tblLook w:val="0000" w:firstRow="0" w:lastRow="0" w:firstColumn="0" w:lastColumn="0" w:noHBand="0" w:noVBand="0"/>
      </w:tblPr>
      <w:tblGrid>
        <w:gridCol w:w="4111"/>
        <w:gridCol w:w="1577"/>
        <w:gridCol w:w="4235"/>
      </w:tblGrid>
      <w:tr w:rsidR="00C57638" w:rsidRPr="00C57638" w:rsidTr="00304F00">
        <w:tc>
          <w:tcPr>
            <w:tcW w:w="411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C57638" w:rsidRPr="00C57638" w:rsidRDefault="00C57638" w:rsidP="00C5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lang w:val="be-BY"/>
              </w:rPr>
            </w:pPr>
            <w:r w:rsidRPr="00C57638">
              <w:rPr>
                <w:rFonts w:ascii="Times New Roman" w:eastAsia="Times New Roman" w:hAnsi="Times New Roman" w:cs="Times New Roman"/>
                <w:bCs/>
                <w:snapToGrid w:val="0"/>
              </w:rPr>
              <w:t>Баш</w:t>
            </w:r>
            <w:r w:rsidRPr="00C57638">
              <w:rPr>
                <w:rFonts w:ascii="Times New Roman" w:eastAsia="MS Mincho" w:hAnsi="Times New Roman" w:cs="Times New Roman"/>
                <w:bCs/>
                <w:snapToGrid w:val="0"/>
                <w:lang w:val="be-BY"/>
              </w:rPr>
              <w:t>к</w:t>
            </w:r>
            <w:r w:rsidRPr="00C57638">
              <w:rPr>
                <w:rFonts w:ascii="Times New Roman" w:eastAsia="Times New Roman" w:hAnsi="Times New Roman" w:cs="Times New Roman"/>
                <w:bCs/>
                <w:snapToGrid w:val="0"/>
              </w:rPr>
              <w:t>ортостан Республика</w:t>
            </w:r>
            <w:r w:rsidRPr="00C57638">
              <w:rPr>
                <w:rFonts w:ascii="Times New Roman" w:eastAsia="Times New Roman" w:hAnsi="Times New Roman" w:cs="Times New Roman"/>
                <w:bCs/>
                <w:snapToGrid w:val="0"/>
                <w:lang w:val="en-US"/>
              </w:rPr>
              <w:t>h</w:t>
            </w:r>
            <w:r w:rsidRPr="00C57638">
              <w:rPr>
                <w:rFonts w:ascii="Times New Roman" w:eastAsia="Times New Roman" w:hAnsi="Times New Roman" w:cs="Times New Roman"/>
                <w:bCs/>
                <w:snapToGrid w:val="0"/>
              </w:rPr>
              <w:t>ы Бузд</w:t>
            </w:r>
            <w:r w:rsidRPr="00C57638">
              <w:rPr>
                <w:rFonts w:ascii="Times New Roman" w:eastAsia="Times New Roman" w:hAnsi="Times New Roman" w:cs="Times New Roman"/>
                <w:bCs/>
              </w:rPr>
              <w:t>ə</w:t>
            </w:r>
            <w:r w:rsidRPr="00C57638">
              <w:rPr>
                <w:rFonts w:ascii="Times New Roman" w:eastAsia="Times New Roman" w:hAnsi="Times New Roman" w:cs="Times New Roman"/>
                <w:bCs/>
                <w:snapToGrid w:val="0"/>
              </w:rPr>
              <w:t>к районы муниципаль район</w:t>
            </w:r>
            <w:r w:rsidRPr="00C57638">
              <w:rPr>
                <w:rFonts w:ascii="Times New Roman" w:eastAsia="Times New Roman" w:hAnsi="Times New Roman" w:cs="Times New Roman"/>
                <w:bCs/>
                <w:snapToGrid w:val="0"/>
                <w:lang w:val="be-BY"/>
              </w:rPr>
              <w:t>ының Каран ауыл советы ауыл биләмәһе</w:t>
            </w:r>
          </w:p>
          <w:p w:rsidR="00C57638" w:rsidRPr="00C57638" w:rsidRDefault="00C57638" w:rsidP="00C5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lang w:val="be-BY"/>
              </w:rPr>
            </w:pPr>
            <w:r w:rsidRPr="00C57638">
              <w:rPr>
                <w:rFonts w:ascii="Times New Roman" w:eastAsia="Times New Roman" w:hAnsi="Times New Roman" w:cs="Times New Roman"/>
                <w:bCs/>
                <w:snapToGrid w:val="0"/>
                <w:lang w:val="be-BY"/>
              </w:rPr>
              <w:t>хакимияте,</w:t>
            </w:r>
          </w:p>
          <w:p w:rsidR="00C57638" w:rsidRPr="00C57638" w:rsidRDefault="00C57638" w:rsidP="00C5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lang w:val="be-BY"/>
              </w:rPr>
            </w:pPr>
            <w:r w:rsidRPr="00C57638">
              <w:rPr>
                <w:rFonts w:ascii="Times New Roman" w:eastAsia="Times New Roman" w:hAnsi="Times New Roman" w:cs="Times New Roman"/>
                <w:bCs/>
                <w:snapToGrid w:val="0"/>
                <w:lang w:val="be-BY"/>
              </w:rPr>
              <w:t>452721, Уран ауылы, 60 йыл СССР урамы,9</w:t>
            </w:r>
          </w:p>
          <w:p w:rsidR="00C57638" w:rsidRPr="00C57638" w:rsidRDefault="00C57638" w:rsidP="00C5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lang w:val="be-BY"/>
              </w:rPr>
            </w:pPr>
            <w:r w:rsidRPr="00C57638">
              <w:rPr>
                <w:rFonts w:ascii="Times New Roman" w:eastAsia="Times New Roman" w:hAnsi="Times New Roman" w:cs="Times New Roman"/>
                <w:bCs/>
                <w:snapToGrid w:val="0"/>
                <w:lang w:val="be-BY"/>
              </w:rPr>
              <w:t>Тел.2 94 19</w:t>
            </w:r>
          </w:p>
          <w:p w:rsidR="00C57638" w:rsidRPr="00C57638" w:rsidRDefault="00C57638" w:rsidP="00C5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C57638">
              <w:rPr>
                <w:rFonts w:ascii="Times New Roman" w:eastAsia="Times New Roman" w:hAnsi="Times New Roman" w:cs="Times New Roman"/>
                <w:bCs/>
                <w:snapToGrid w:val="0"/>
                <w:lang w:val="be-BY"/>
              </w:rPr>
              <w:t>Факс (34773) 2 94 19</w:t>
            </w:r>
          </w:p>
        </w:tc>
        <w:tc>
          <w:tcPr>
            <w:tcW w:w="1577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C57638" w:rsidRPr="00C57638" w:rsidRDefault="00C57638" w:rsidP="00C5763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28"/>
                <w:szCs w:val="20"/>
              </w:rPr>
            </w:pPr>
            <w:r w:rsidRPr="00C57638">
              <w:rPr>
                <w:rFonts w:ascii="Times New Roman" w:eastAsia="Times New Roman" w:hAnsi="Times New Roman" w:cs="Times New Roman"/>
                <w:noProof/>
                <w:sz w:val="28"/>
                <w:szCs w:val="20"/>
              </w:rPr>
              <w:drawing>
                <wp:inline distT="0" distB="0" distL="0" distR="0" wp14:anchorId="592A974E" wp14:editId="51FB6BC5">
                  <wp:extent cx="847725" cy="1028700"/>
                  <wp:effectExtent l="19050" t="0" r="9525" b="0"/>
                  <wp:docPr id="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35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C57638" w:rsidRPr="00C57638" w:rsidRDefault="00C57638" w:rsidP="00C5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57638">
              <w:rPr>
                <w:rFonts w:ascii="Times New Roman" w:eastAsia="Times New Roman" w:hAnsi="Times New Roman" w:cs="Times New Roman"/>
                <w:bCs/>
              </w:rPr>
              <w:t>Республика Башкортостан</w:t>
            </w:r>
          </w:p>
          <w:p w:rsidR="00C57638" w:rsidRPr="00C57638" w:rsidRDefault="00C57638" w:rsidP="00C5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57638">
              <w:rPr>
                <w:rFonts w:ascii="Times New Roman" w:eastAsia="Times New Roman" w:hAnsi="Times New Roman" w:cs="Times New Roman"/>
                <w:bCs/>
              </w:rPr>
              <w:t>Администрация сельского</w:t>
            </w:r>
          </w:p>
          <w:p w:rsidR="00C57638" w:rsidRPr="00C57638" w:rsidRDefault="00C57638" w:rsidP="00C5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57638">
              <w:rPr>
                <w:rFonts w:ascii="Times New Roman" w:eastAsia="Times New Roman" w:hAnsi="Times New Roman" w:cs="Times New Roman"/>
                <w:bCs/>
              </w:rPr>
              <w:t>поселения Каранский сельсовет</w:t>
            </w:r>
          </w:p>
          <w:p w:rsidR="00C57638" w:rsidRPr="00C57638" w:rsidRDefault="00C57638" w:rsidP="00C5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57638">
              <w:rPr>
                <w:rFonts w:ascii="Times New Roman" w:eastAsia="Times New Roman" w:hAnsi="Times New Roman" w:cs="Times New Roman"/>
                <w:bCs/>
              </w:rPr>
              <w:t>муниципального района</w:t>
            </w:r>
          </w:p>
          <w:p w:rsidR="00C57638" w:rsidRPr="00C57638" w:rsidRDefault="00C57638" w:rsidP="00C5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57638">
              <w:rPr>
                <w:rFonts w:ascii="Times New Roman" w:eastAsia="Times New Roman" w:hAnsi="Times New Roman" w:cs="Times New Roman"/>
                <w:bCs/>
              </w:rPr>
              <w:t>Буздякский район</w:t>
            </w:r>
          </w:p>
          <w:p w:rsidR="00C57638" w:rsidRPr="00C57638" w:rsidRDefault="00C57638" w:rsidP="00C5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57638">
              <w:rPr>
                <w:rFonts w:ascii="Times New Roman" w:eastAsia="Times New Roman" w:hAnsi="Times New Roman" w:cs="Times New Roman"/>
                <w:bCs/>
              </w:rPr>
              <w:t>452721, д.Ураново, ул.60 лет СССР,9</w:t>
            </w:r>
          </w:p>
          <w:p w:rsidR="00C57638" w:rsidRPr="00C57638" w:rsidRDefault="00C57638" w:rsidP="00C5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57638">
              <w:rPr>
                <w:rFonts w:ascii="Times New Roman" w:eastAsia="Times New Roman" w:hAnsi="Times New Roman" w:cs="Times New Roman"/>
                <w:bCs/>
              </w:rPr>
              <w:t>Тел.2 94 19</w:t>
            </w:r>
          </w:p>
          <w:p w:rsidR="00C57638" w:rsidRPr="00C57638" w:rsidRDefault="00C57638" w:rsidP="00C5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638">
              <w:rPr>
                <w:rFonts w:ascii="Times New Roman" w:eastAsia="Times New Roman" w:hAnsi="Times New Roman" w:cs="Times New Roman"/>
                <w:bCs/>
              </w:rPr>
              <w:t>Факс (34773) 2 94 19</w:t>
            </w:r>
          </w:p>
        </w:tc>
      </w:tr>
    </w:tbl>
    <w:p w:rsidR="00C57638" w:rsidRPr="00C57638" w:rsidRDefault="00C57638" w:rsidP="00C57638">
      <w:pPr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57638" w:rsidRPr="00C57638" w:rsidRDefault="00C57638" w:rsidP="00C5763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7638">
        <w:rPr>
          <w:rFonts w:ascii="Times New Roman" w:eastAsia="Times New Roman" w:hAnsi="Times New Roman" w:cs="Times New Roman"/>
          <w:sz w:val="24"/>
          <w:szCs w:val="28"/>
        </w:rPr>
        <w:t xml:space="preserve">                                                        </w:t>
      </w:r>
      <w:r w:rsidRPr="00C57638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C57638" w:rsidRPr="00C57638" w:rsidRDefault="00C57638" w:rsidP="00C576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57638" w:rsidRPr="00C57638" w:rsidRDefault="00C57638" w:rsidP="00C57638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5"/>
          <w:szCs w:val="24"/>
        </w:rPr>
      </w:pPr>
    </w:p>
    <w:p w:rsidR="00C57638" w:rsidRPr="00C57638" w:rsidRDefault="00C57638" w:rsidP="00C57638">
      <w:pPr>
        <w:tabs>
          <w:tab w:val="left" w:pos="4455"/>
          <w:tab w:val="left" w:pos="64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7638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5B638A">
        <w:rPr>
          <w:rFonts w:ascii="Times New Roman" w:eastAsia="Times New Roman" w:hAnsi="Times New Roman" w:cs="Times New Roman"/>
          <w:sz w:val="28"/>
          <w:szCs w:val="28"/>
        </w:rPr>
        <w:t>№ 7/1</w:t>
      </w:r>
      <w:r w:rsidRPr="00C5763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  <w:r w:rsidR="005B638A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B638A">
        <w:rPr>
          <w:rFonts w:ascii="Times New Roman" w:eastAsia="Times New Roman" w:hAnsi="Times New Roman" w:cs="Times New Roman"/>
          <w:sz w:val="28"/>
          <w:szCs w:val="28"/>
        </w:rPr>
        <w:t>06 марта 2024</w:t>
      </w:r>
      <w:r w:rsidRPr="00C57638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</w:p>
    <w:p w:rsidR="00C57638" w:rsidRPr="00C57638" w:rsidRDefault="00C57638" w:rsidP="00C576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1EA" w:rsidRPr="002F11EA" w:rsidRDefault="002F11EA" w:rsidP="00C57638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11EA">
        <w:rPr>
          <w:rFonts w:ascii="Times New Roman" w:hAnsi="Times New Roman" w:cs="Times New Roman"/>
          <w:b/>
          <w:sz w:val="28"/>
          <w:szCs w:val="28"/>
        </w:rPr>
        <w:t xml:space="preserve">Об утверждении Программы профилактики рисков причинения вреда (ущерба) охраняемым законом ценностям на 2024 год в рамках муниципального контроля в сфере благоустройства на территории сельского поселения </w:t>
      </w:r>
      <w:r w:rsidR="00C57638">
        <w:rPr>
          <w:rFonts w:ascii="Times New Roman" w:hAnsi="Times New Roman" w:cs="Times New Roman"/>
          <w:b/>
          <w:sz w:val="28"/>
          <w:szCs w:val="28"/>
        </w:rPr>
        <w:t>Каранский</w:t>
      </w:r>
      <w:r w:rsidRPr="002F11EA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r w:rsidR="005708AA">
        <w:rPr>
          <w:rFonts w:ascii="Times New Roman" w:hAnsi="Times New Roman" w:cs="Times New Roman"/>
          <w:b/>
          <w:sz w:val="28"/>
          <w:szCs w:val="28"/>
        </w:rPr>
        <w:t>Буздякский</w:t>
      </w:r>
      <w:r w:rsidRPr="002F11EA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</w:t>
      </w:r>
    </w:p>
    <w:p w:rsidR="002F11EA" w:rsidRPr="002F11EA" w:rsidRDefault="002F11EA" w:rsidP="00C57638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1EA" w:rsidRPr="00C57638" w:rsidRDefault="002F11EA" w:rsidP="00C57638">
      <w:pPr>
        <w:tabs>
          <w:tab w:val="left" w:pos="284"/>
        </w:tabs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F11EA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Pr="002F11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Постановлением Правительства РФ от 25 июня 2021 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 Администрация сельского поселения </w:t>
      </w:r>
      <w:r w:rsidR="00C57638">
        <w:rPr>
          <w:rFonts w:ascii="Times New Roman" w:hAnsi="Times New Roman" w:cs="Times New Roman"/>
          <w:sz w:val="28"/>
          <w:szCs w:val="28"/>
          <w:shd w:val="clear" w:color="auto" w:fill="FFFFFF"/>
        </w:rPr>
        <w:t>Каранский</w:t>
      </w:r>
      <w:r w:rsidRPr="002F11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сельсовет муниципального района </w:t>
      </w:r>
      <w:r w:rsidR="005708AA">
        <w:rPr>
          <w:rFonts w:ascii="Times New Roman" w:hAnsi="Times New Roman" w:cs="Times New Roman"/>
          <w:sz w:val="28"/>
          <w:szCs w:val="28"/>
          <w:shd w:val="clear" w:color="auto" w:fill="FFFFFF"/>
        </w:rPr>
        <w:t>Буздякский</w:t>
      </w:r>
      <w:r w:rsidRPr="002F11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 Республики Башкортостан</w:t>
      </w:r>
      <w:r w:rsidRPr="002F11EA">
        <w:rPr>
          <w:rFonts w:ascii="Times New Roman" w:hAnsi="Times New Roman" w:cs="Times New Roman"/>
          <w:sz w:val="28"/>
          <w:szCs w:val="28"/>
        </w:rPr>
        <w:t xml:space="preserve"> </w:t>
      </w:r>
      <w:r w:rsidR="00C57638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2F11EA">
        <w:rPr>
          <w:rFonts w:ascii="Times New Roman" w:hAnsi="Times New Roman" w:cs="Times New Roman"/>
          <w:sz w:val="28"/>
          <w:szCs w:val="28"/>
        </w:rPr>
        <w:t>:</w:t>
      </w:r>
    </w:p>
    <w:p w:rsidR="002F11EA" w:rsidRPr="002F11EA" w:rsidRDefault="002F11EA" w:rsidP="00C5763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 xml:space="preserve">1. Утвердить Программу профилактики рисков причинения вреда (ущерба) охраняемым законом ценностям на 2024 год в рамках </w:t>
      </w:r>
      <w:r w:rsidRPr="002F11EA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контроля в сфере благоустройства на территории</w:t>
      </w:r>
      <w:r w:rsidRPr="002F11E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C57638">
        <w:rPr>
          <w:rFonts w:ascii="Times New Roman" w:hAnsi="Times New Roman" w:cs="Times New Roman"/>
          <w:sz w:val="28"/>
          <w:szCs w:val="28"/>
        </w:rPr>
        <w:t>Каранский</w:t>
      </w:r>
      <w:r w:rsidRPr="002F11EA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r w:rsidR="005708AA">
        <w:rPr>
          <w:rFonts w:ascii="Times New Roman" w:hAnsi="Times New Roman" w:cs="Times New Roman"/>
          <w:sz w:val="28"/>
          <w:szCs w:val="28"/>
        </w:rPr>
        <w:t>Буздякский</w:t>
      </w:r>
      <w:r w:rsidRPr="002F11EA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(приложение № 1).</w:t>
      </w:r>
    </w:p>
    <w:p w:rsidR="002F11EA" w:rsidRPr="002F11EA" w:rsidRDefault="002F11EA" w:rsidP="00C5763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2. Обнародовать данное постановление в здании администрации сельского поселения и на официальном сайте в сети Интернет.</w:t>
      </w:r>
    </w:p>
    <w:p w:rsidR="002F11EA" w:rsidRPr="002F11EA" w:rsidRDefault="002F11EA" w:rsidP="00C5763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3. Контроль за исполнением настоящего постановления оставляю за собой.</w:t>
      </w:r>
    </w:p>
    <w:p w:rsidR="002F11EA" w:rsidRDefault="002F11EA" w:rsidP="00C57638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B638A" w:rsidRDefault="005B638A" w:rsidP="00C57638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B638A" w:rsidRPr="002F11EA" w:rsidRDefault="005B638A" w:rsidP="00C57638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57638" w:rsidRDefault="002F11EA" w:rsidP="00C57638">
      <w:pPr>
        <w:tabs>
          <w:tab w:val="left" w:pos="1418"/>
        </w:tabs>
        <w:spacing w:after="0" w:line="240" w:lineRule="auto"/>
        <w:ind w:right="142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2F11EA" w:rsidRPr="005708AA" w:rsidRDefault="00C57638" w:rsidP="00C57638">
      <w:pPr>
        <w:tabs>
          <w:tab w:val="left" w:pos="1418"/>
        </w:tabs>
        <w:spacing w:after="0" w:line="240" w:lineRule="auto"/>
        <w:ind w:righ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Каранскийсельсовет                   </w:t>
      </w:r>
      <w:r w:rsidR="002F11EA" w:rsidRPr="002F11EA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708AA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B638A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В.В.Исхаков</w:t>
      </w:r>
    </w:p>
    <w:p w:rsidR="002F11EA" w:rsidRPr="002F11EA" w:rsidRDefault="002F11EA" w:rsidP="00C5763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2F11EA" w:rsidRPr="002F11EA" w:rsidRDefault="002F11EA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  <w:sz w:val="24"/>
          <w:szCs w:val="24"/>
        </w:rPr>
      </w:pPr>
      <w:r w:rsidRPr="002F11EA">
        <w:rPr>
          <w:rFonts w:ascii="Times New Roman" w:hAnsi="Times New Roman" w:cs="Times New Roman"/>
          <w:bCs/>
        </w:rPr>
        <w:lastRenderedPageBreak/>
        <w:t>Приложение 1</w:t>
      </w:r>
    </w:p>
    <w:p w:rsidR="002F11EA" w:rsidRPr="002F11EA" w:rsidRDefault="002F11EA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  <w:r w:rsidRPr="002F11EA">
        <w:rPr>
          <w:rFonts w:ascii="Times New Roman" w:hAnsi="Times New Roman" w:cs="Times New Roman"/>
          <w:bCs/>
        </w:rPr>
        <w:t xml:space="preserve">к постановлению администрации сельского поселения </w:t>
      </w:r>
      <w:r w:rsidR="00C57638">
        <w:rPr>
          <w:rFonts w:ascii="Times New Roman" w:hAnsi="Times New Roman" w:cs="Times New Roman"/>
          <w:bCs/>
        </w:rPr>
        <w:t>Каранский</w:t>
      </w:r>
      <w:r w:rsidRPr="002F11EA">
        <w:rPr>
          <w:rFonts w:ascii="Times New Roman" w:hAnsi="Times New Roman" w:cs="Times New Roman"/>
          <w:bCs/>
        </w:rPr>
        <w:t xml:space="preserve"> сельсовет муниципального района </w:t>
      </w:r>
      <w:r w:rsidR="005708AA">
        <w:rPr>
          <w:rFonts w:ascii="Times New Roman" w:hAnsi="Times New Roman" w:cs="Times New Roman"/>
          <w:bCs/>
        </w:rPr>
        <w:t>Буздякский</w:t>
      </w:r>
      <w:r w:rsidRPr="002F11EA">
        <w:rPr>
          <w:rFonts w:ascii="Times New Roman" w:hAnsi="Times New Roman" w:cs="Times New Roman"/>
          <w:bCs/>
        </w:rPr>
        <w:t xml:space="preserve"> район Республики Башкортостан</w:t>
      </w:r>
    </w:p>
    <w:p w:rsidR="002F11EA" w:rsidRPr="002F11EA" w:rsidRDefault="005708AA" w:rsidP="00C57638">
      <w:pPr>
        <w:spacing w:after="0" w:line="240" w:lineRule="auto"/>
        <w:ind w:left="567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от </w:t>
      </w:r>
      <w:r w:rsidR="005B638A">
        <w:rPr>
          <w:rFonts w:ascii="Times New Roman" w:hAnsi="Times New Roman" w:cs="Times New Roman"/>
          <w:bCs/>
        </w:rPr>
        <w:t>06.марта 2024 года № 7/1</w:t>
      </w:r>
      <w:bookmarkStart w:id="0" w:name="_GoBack"/>
      <w:bookmarkEnd w:id="0"/>
    </w:p>
    <w:p w:rsidR="002F11EA" w:rsidRPr="002F11EA" w:rsidRDefault="002F11EA" w:rsidP="00C57638">
      <w:pPr>
        <w:spacing w:after="0" w:line="240" w:lineRule="auto"/>
        <w:ind w:left="5940"/>
        <w:jc w:val="right"/>
        <w:rPr>
          <w:rFonts w:ascii="Times New Roman" w:hAnsi="Times New Roman" w:cs="Times New Roman"/>
          <w:sz w:val="20"/>
          <w:szCs w:val="20"/>
        </w:rPr>
      </w:pPr>
    </w:p>
    <w:p w:rsidR="002F11EA" w:rsidRPr="002F11EA" w:rsidRDefault="002F11EA" w:rsidP="00C57638">
      <w:pPr>
        <w:spacing w:after="0" w:line="240" w:lineRule="auto"/>
        <w:ind w:left="5940"/>
        <w:jc w:val="right"/>
        <w:rPr>
          <w:rFonts w:ascii="Times New Roman" w:hAnsi="Times New Roman" w:cs="Times New Roman"/>
          <w:sz w:val="20"/>
          <w:szCs w:val="20"/>
        </w:rPr>
      </w:pPr>
    </w:p>
    <w:p w:rsidR="002F11EA" w:rsidRPr="002F11EA" w:rsidRDefault="002F11EA" w:rsidP="00C576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11EA">
        <w:rPr>
          <w:rFonts w:ascii="Times New Roman" w:hAnsi="Times New Roman" w:cs="Times New Roman"/>
          <w:b/>
          <w:sz w:val="28"/>
          <w:szCs w:val="28"/>
        </w:rPr>
        <w:t xml:space="preserve">Программа профилактики рисков причинения вреда (ущерба) охраняемым законом ценностям на 2024 год в рамках муниципального контроля в сфере благоустройства на территории сельского поселения </w:t>
      </w:r>
      <w:r w:rsidR="00C57638">
        <w:rPr>
          <w:rFonts w:ascii="Times New Roman" w:hAnsi="Times New Roman" w:cs="Times New Roman"/>
          <w:b/>
          <w:sz w:val="28"/>
          <w:szCs w:val="28"/>
        </w:rPr>
        <w:t>Каранский</w:t>
      </w:r>
      <w:r w:rsidRPr="002F11EA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r w:rsidR="005708AA">
        <w:rPr>
          <w:rFonts w:ascii="Times New Roman" w:hAnsi="Times New Roman" w:cs="Times New Roman"/>
          <w:b/>
          <w:sz w:val="28"/>
          <w:szCs w:val="28"/>
        </w:rPr>
        <w:t>Буздякский</w:t>
      </w:r>
      <w:r w:rsidRPr="002F11EA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</w:t>
      </w:r>
    </w:p>
    <w:p w:rsidR="002F11EA" w:rsidRPr="002F11EA" w:rsidRDefault="002F11EA" w:rsidP="00C5763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 xml:space="preserve">Настоящая Программа профилактики рисков причинения вреда (ущерба) охраняемым законом ценностям на 2024 год в рамках </w:t>
      </w:r>
      <w:r w:rsidRPr="002F11EA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контроля в сфере благоустройства на территории</w:t>
      </w:r>
      <w:r w:rsidRPr="002F11E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C57638">
        <w:rPr>
          <w:rFonts w:ascii="Times New Roman" w:hAnsi="Times New Roman" w:cs="Times New Roman"/>
          <w:sz w:val="28"/>
          <w:szCs w:val="28"/>
        </w:rPr>
        <w:t>Каранский</w:t>
      </w:r>
      <w:r w:rsidRPr="002F11EA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r w:rsidR="005708AA">
        <w:rPr>
          <w:rFonts w:ascii="Times New Roman" w:hAnsi="Times New Roman" w:cs="Times New Roman"/>
          <w:sz w:val="28"/>
          <w:szCs w:val="28"/>
        </w:rPr>
        <w:t>Буздякский</w:t>
      </w:r>
      <w:r w:rsidRPr="002F11EA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(далее – Программа) разработана в целях стимулирования добросовестного соблюдения обязательных требований организациями и гражданами,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создания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2F11EA" w:rsidRDefault="002F11EA" w:rsidP="00C5763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 xml:space="preserve">Настоящая Программа разработана и подлежит исполнению администрацией сельского поселения </w:t>
      </w:r>
      <w:r w:rsidR="00C57638">
        <w:rPr>
          <w:rFonts w:ascii="Times New Roman" w:hAnsi="Times New Roman" w:cs="Times New Roman"/>
          <w:sz w:val="28"/>
          <w:szCs w:val="28"/>
        </w:rPr>
        <w:t>Каранский</w:t>
      </w:r>
      <w:r w:rsidRPr="002F11EA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r w:rsidR="005708AA">
        <w:rPr>
          <w:rFonts w:ascii="Times New Roman" w:hAnsi="Times New Roman" w:cs="Times New Roman"/>
          <w:sz w:val="28"/>
          <w:szCs w:val="28"/>
        </w:rPr>
        <w:t>Буздякский</w:t>
      </w:r>
      <w:r w:rsidRPr="002F11EA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(далее по тексту – администрация).</w:t>
      </w:r>
    </w:p>
    <w:p w:rsidR="00C57638" w:rsidRPr="005708AA" w:rsidRDefault="00C57638" w:rsidP="00C5763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F11EA" w:rsidRPr="002F11EA" w:rsidRDefault="002F11EA" w:rsidP="00C576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11EA">
        <w:rPr>
          <w:rFonts w:ascii="Times New Roman" w:hAnsi="Times New Roman" w:cs="Times New Roman"/>
          <w:b/>
          <w:sz w:val="28"/>
          <w:szCs w:val="28"/>
        </w:rPr>
        <w:t>1. Анализ текущего состояния осуществления муниципального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</w:t>
      </w:r>
    </w:p>
    <w:p w:rsidR="002F11EA" w:rsidRPr="002F11EA" w:rsidRDefault="002F11EA" w:rsidP="00C57638">
      <w:pPr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1.1. Вид муниципального контроля: муниципальный контроль в сфере благоустройства.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F11EA">
        <w:rPr>
          <w:rFonts w:ascii="Times New Roman" w:hAnsi="Times New Roman" w:cs="Times New Roman"/>
          <w:sz w:val="28"/>
          <w:szCs w:val="28"/>
        </w:rPr>
        <w:t xml:space="preserve">1.2. Предметом муниципального контроля на территории муниципального образования   является: соблюдение организациями и физическими лицами обязательных требований, установленных правилами благоустройства, соблюдения чистоты и порядка на территории </w:t>
      </w:r>
      <w:r w:rsidRPr="002F11EA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образования</w:t>
      </w:r>
      <w:r w:rsidRPr="002F11EA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Pr="002F11EA">
        <w:rPr>
          <w:rFonts w:ascii="Times New Roman" w:hAnsi="Times New Roman" w:cs="Times New Roman"/>
          <w:sz w:val="28"/>
          <w:szCs w:val="28"/>
        </w:rPr>
        <w:t xml:space="preserve">утвержденных решением представительного органа муниципального образования (далее – Правила),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</w:t>
      </w:r>
      <w:r w:rsidRPr="002F11EA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образования</w:t>
      </w:r>
      <w:r w:rsidRPr="002F11EA">
        <w:rPr>
          <w:rFonts w:ascii="Times New Roman" w:hAnsi="Times New Roman" w:cs="Times New Roman"/>
          <w:sz w:val="28"/>
          <w:szCs w:val="28"/>
        </w:rPr>
        <w:t xml:space="preserve"> в соответствии с Правилами;</w:t>
      </w:r>
      <w:r w:rsidR="00C57638">
        <w:rPr>
          <w:rFonts w:ascii="Times New Roman" w:hAnsi="Times New Roman" w:cs="Times New Roman"/>
          <w:sz w:val="28"/>
          <w:szCs w:val="28"/>
        </w:rPr>
        <w:t xml:space="preserve"> </w:t>
      </w:r>
      <w:r w:rsidRPr="002F11EA">
        <w:rPr>
          <w:rFonts w:ascii="Times New Roman" w:eastAsia="Calibri" w:hAnsi="Times New Roman" w:cs="Times New Roman"/>
          <w:sz w:val="28"/>
          <w:szCs w:val="28"/>
          <w:lang w:eastAsia="en-US"/>
        </w:rPr>
        <w:t>исполнение решений, принимаемых по результатам контрольных мероприятий.</w:t>
      </w:r>
    </w:p>
    <w:p w:rsidR="002F11EA" w:rsidRPr="002F11EA" w:rsidRDefault="002F11EA" w:rsidP="00C5763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Администрацией за 2023 год проведено 0 проверок соблюдения действующего законодательства Российской Федерации в указанной сфере.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В рамках профилактики</w:t>
      </w:r>
      <w:r w:rsidRPr="002F11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рисков причинения вреда (ущерба) охраняемым законом ценностям</w:t>
      </w:r>
      <w:r w:rsidR="005708AA">
        <w:rPr>
          <w:rFonts w:ascii="Times New Roman" w:hAnsi="Times New Roman" w:cs="Times New Roman"/>
          <w:sz w:val="28"/>
          <w:szCs w:val="28"/>
        </w:rPr>
        <w:t xml:space="preserve"> администрацией в 2024</w:t>
      </w:r>
      <w:r w:rsidRPr="002F11EA">
        <w:rPr>
          <w:rFonts w:ascii="Times New Roman" w:hAnsi="Times New Roman" w:cs="Times New Roman"/>
          <w:sz w:val="28"/>
          <w:szCs w:val="28"/>
        </w:rPr>
        <w:t xml:space="preserve"> году осуществляются следующие мероприятия:</w:t>
      </w:r>
    </w:p>
    <w:p w:rsidR="002F11EA" w:rsidRPr="002F11EA" w:rsidRDefault="002F11EA" w:rsidP="00C57638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lastRenderedPageBreak/>
        <w:t>размещение на официальном сайте администрации в сети «</w:t>
      </w:r>
      <w:r w:rsidR="00C57638" w:rsidRPr="002F11EA">
        <w:rPr>
          <w:rFonts w:ascii="Times New Roman" w:hAnsi="Times New Roman" w:cs="Times New Roman"/>
          <w:sz w:val="28"/>
          <w:szCs w:val="28"/>
        </w:rPr>
        <w:t>Интернет» перечней</w:t>
      </w:r>
      <w:r w:rsidRPr="002F11EA">
        <w:rPr>
          <w:rFonts w:ascii="Times New Roman" w:hAnsi="Times New Roman" w:cs="Times New Roman"/>
          <w:sz w:val="28"/>
          <w:szCs w:val="28"/>
        </w:rPr>
        <w:t xml:space="preserve">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контроля, а также </w:t>
      </w:r>
      <w:r w:rsidR="00C57638" w:rsidRPr="002F11EA">
        <w:rPr>
          <w:rFonts w:ascii="Times New Roman" w:hAnsi="Times New Roman" w:cs="Times New Roman"/>
          <w:sz w:val="28"/>
          <w:szCs w:val="28"/>
        </w:rPr>
        <w:t>текстов,</w:t>
      </w:r>
      <w:r w:rsidRPr="002F11EA">
        <w:rPr>
          <w:rFonts w:ascii="Times New Roman" w:hAnsi="Times New Roman" w:cs="Times New Roman"/>
          <w:sz w:val="28"/>
          <w:szCs w:val="28"/>
        </w:rPr>
        <w:t xml:space="preserve"> соответствующих нормативных правовых актов;</w:t>
      </w:r>
    </w:p>
    <w:p w:rsidR="002F11EA" w:rsidRPr="002F11EA" w:rsidRDefault="002F11EA" w:rsidP="00C57638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 xml:space="preserve"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разъяснительной работы в средствах массовой информации; </w:t>
      </w:r>
    </w:p>
    <w:p w:rsidR="002F11EA" w:rsidRPr="002F11EA" w:rsidRDefault="002F11EA" w:rsidP="00C57638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обеспечение регулярного обобщения практики осуществления муниципального контроля и размещение на официальном интернет-сайте администрации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</w:p>
    <w:p w:rsidR="002F11EA" w:rsidRPr="002F11EA" w:rsidRDefault="002F11EA" w:rsidP="00C57638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выдача предостережений о недопустимости нарушения обязательных требований в соответствии с частями 5-7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2F11EA" w:rsidRPr="002F11EA" w:rsidRDefault="002F11EA" w:rsidP="00C57638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В 2023 году администрацией выдано 0 предостережений о недопустимости нарушения обязательных требований.</w:t>
      </w:r>
    </w:p>
    <w:p w:rsidR="002F11EA" w:rsidRPr="002F11EA" w:rsidRDefault="002F11EA" w:rsidP="00C5763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F11EA" w:rsidRPr="002F11EA" w:rsidRDefault="002F11EA" w:rsidP="00C576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11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2. Цели и задачи реализации Программы</w:t>
      </w:r>
    </w:p>
    <w:p w:rsidR="002F11EA" w:rsidRPr="002F11EA" w:rsidRDefault="002F11EA" w:rsidP="00C5763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2.1. Целями профилактической работы являются: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 xml:space="preserve">1) стимулирование добросовестного соблюдения обязательных требований всеми контролируемыми лицами; 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 xml:space="preserve"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 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4) предупреждение нарушений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5) снижение административной нагрузки на контролируемых лиц;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6) снижение размера ущерба, причиняемого охраняемым законом ценностям.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2.2. Задачами профилактической работы являются: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1) укрепление системы профилактики нарушений обязательных требований;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lastRenderedPageBreak/>
        <w:t>3) повышение правосознания и правовой культуры организаций и граждан в сфере рассматриваемых правоотношений.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В положении о виде контроля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программе не предусмотрены.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В положении о виде контроля с</w:t>
      </w:r>
      <w:r w:rsidRPr="002F11EA">
        <w:rPr>
          <w:rFonts w:ascii="Times New Roman" w:hAnsi="Times New Roman" w:cs="Times New Roman"/>
          <w:sz w:val="28"/>
          <w:szCs w:val="28"/>
          <w:shd w:val="clear" w:color="auto" w:fill="FFFFFF"/>
        </w:rPr>
        <w:t>амостоятельная оценка соблюдения обязательных требований (само обследование) не предусмотрена, следовательно, в программе способы само обследования в автоматизированном режиме не определены (ч.1 ст.51 № 248-ФЗ).</w:t>
      </w:r>
    </w:p>
    <w:p w:rsidR="002F11EA" w:rsidRPr="002F11EA" w:rsidRDefault="002F11EA" w:rsidP="00C57638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F11EA" w:rsidRPr="002F11EA" w:rsidRDefault="002F11EA" w:rsidP="00C57638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F11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3. Перечень профилактических мероприятий, сроки (периодичность) их проведения</w:t>
      </w:r>
    </w:p>
    <w:p w:rsidR="002F11EA" w:rsidRPr="002F11EA" w:rsidRDefault="002F11EA" w:rsidP="00C57638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F11EA" w:rsidRPr="002F11EA" w:rsidRDefault="002F11EA" w:rsidP="00C5763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923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4536"/>
        <w:gridCol w:w="2694"/>
        <w:gridCol w:w="2126"/>
      </w:tblGrid>
      <w:tr w:rsidR="002F11EA" w:rsidRPr="002F11EA" w:rsidTr="00C57638">
        <w:trPr>
          <w:trHeight w:hRule="exact" w:val="11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№ п/п</w:t>
            </w:r>
          </w:p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F11EA" w:rsidRPr="002F11EA" w:rsidRDefault="002F11EA" w:rsidP="00C57638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Наименование</w:t>
            </w:r>
          </w:p>
          <w:p w:rsidR="002F11EA" w:rsidRPr="002F11EA" w:rsidRDefault="002F11EA" w:rsidP="00C57638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мероприятия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Срок реализации мероприятия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Ответственное должностное лицо</w:t>
            </w:r>
          </w:p>
        </w:tc>
      </w:tr>
      <w:tr w:rsidR="002F11EA" w:rsidRPr="002F11EA" w:rsidTr="00C57638">
        <w:trPr>
          <w:trHeight w:hRule="exact" w:val="2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Информирование</w:t>
            </w:r>
          </w:p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 xml:space="preserve">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и в печатном издании муниципального образования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2F11EA" w:rsidRPr="002F11EA" w:rsidTr="00C57638">
        <w:trPr>
          <w:trHeight w:hRule="exact" w:val="41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Обобщение правоприменительной практики</w:t>
            </w:r>
          </w:p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Times New Roman" w:hAnsi="Times New Roman" w:cs="Times New Roman"/>
              </w:rPr>
            </w:pPr>
            <w:r w:rsidRPr="002F11EA">
              <w:rPr>
                <w:rFonts w:ascii="Times New Roman" w:hAnsi="Times New Roman" w:cs="Times New Roman"/>
              </w:rPr>
              <w:t>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      </w:r>
          </w:p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 xml:space="preserve">По итогам обобщения правоприменительной практики администрация готовит доклад, содержащий результаты обобщения правоприменительной практики по осуществлению </w:t>
            </w:r>
            <w:r w:rsidR="00C57638" w:rsidRPr="002F11EA">
              <w:rPr>
                <w:rFonts w:ascii="Times New Roman" w:hAnsi="Times New Roman" w:cs="Times New Roman"/>
              </w:rPr>
              <w:t>муниципального контроля</w:t>
            </w:r>
            <w:r w:rsidRPr="002F11EA">
              <w:rPr>
                <w:rFonts w:ascii="Times New Roman" w:hAnsi="Times New Roman" w:cs="Times New Roman"/>
              </w:rPr>
              <w:t>, который утверждается руководителем контрольного органа.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117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 xml:space="preserve">Ежегодно не позднее 30 января года, следующего за годом обобщения правоприменительной практики. </w:t>
            </w:r>
          </w:p>
          <w:p w:rsidR="002F11EA" w:rsidRPr="002F11EA" w:rsidRDefault="002F11EA" w:rsidP="00C576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 xml:space="preserve">Доклад о правоприменительной практике размещается на официальном сайте администрации ежегодно не позднее </w:t>
            </w:r>
            <w:r w:rsidRPr="002F11EA">
              <w:rPr>
                <w:rFonts w:ascii="Times New Roman" w:hAnsi="Times New Roman" w:cs="Times New Roman"/>
                <w:shd w:val="clear" w:color="auto" w:fill="FFFFFF"/>
              </w:rPr>
              <w:t>15 марта года, следующего за отчетным годом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2F11EA" w:rsidRPr="002F11EA" w:rsidTr="00C57638">
        <w:trPr>
          <w:trHeight w:hRule="exact" w:val="3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2F11EA">
              <w:rPr>
                <w:rFonts w:ascii="Times New Roman" w:eastAsia="Courier New" w:hAnsi="Times New Roman" w:cs="Times New Roman"/>
                <w:color w:val="000000"/>
              </w:rPr>
              <w:lastRenderedPageBreak/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Объявление предостережения</w:t>
            </w:r>
          </w:p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2F11EA" w:rsidRPr="002F11EA" w:rsidTr="00C57638">
        <w:trPr>
          <w:trHeight w:hRule="exact" w:val="56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Консультирование.</w:t>
            </w:r>
          </w:p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Times New Roman" w:hAnsi="Times New Roman" w:cs="Times New Roman"/>
              </w:rPr>
            </w:pPr>
            <w:r w:rsidRPr="002F11EA">
              <w:rPr>
                <w:rFonts w:ascii="Times New Roman" w:hAnsi="Times New Roman" w:cs="Times New Roman"/>
              </w:rPr>
              <w:t xml:space="preserve">Консультирование осуществляется в устной или письменной форме по телефону, посредством видео-конференц-связи, на личном приеме, в ходе проведения профилактического мероприятия, контрольного (надзорного) мероприятия. </w:t>
            </w:r>
          </w:p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Times New Roman" w:hAnsi="Times New Roman" w:cs="Times New Roman"/>
              </w:rPr>
            </w:pPr>
            <w:r w:rsidRPr="002F11EA">
              <w:rPr>
                <w:rFonts w:ascii="Times New Roman" w:hAnsi="Times New Roman" w:cs="Times New Roman"/>
              </w:rPr>
              <w:t xml:space="preserve">Перечень вопросов, по которым проводится консультирование: </w:t>
            </w:r>
          </w:p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Times New Roman" w:hAnsi="Times New Roman" w:cs="Times New Roman"/>
              </w:rPr>
            </w:pPr>
            <w:r w:rsidRPr="002F11EA">
              <w:rPr>
                <w:rFonts w:ascii="Times New Roman" w:hAnsi="Times New Roman" w:cs="Times New Roman"/>
              </w:rPr>
              <w:t xml:space="preserve">1. Организация и осуществление муниципального контроля. </w:t>
            </w:r>
          </w:p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Times New Roman" w:hAnsi="Times New Roman" w:cs="Times New Roman"/>
              </w:rPr>
            </w:pPr>
            <w:r w:rsidRPr="002F11EA">
              <w:rPr>
                <w:rFonts w:ascii="Times New Roman" w:hAnsi="Times New Roman" w:cs="Times New Roman"/>
              </w:rPr>
              <w:t xml:space="preserve">2. Порядок осуществления контрольных мероприятий, установленных Положением о муниципальном контроле. </w:t>
            </w:r>
          </w:p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3.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контрольным органом в рамках реализации контрольных мероприятий.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Постоянно по обращениям контролируемых лиц и их представителей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2F11EA" w:rsidRPr="002F11EA" w:rsidTr="00C57638">
        <w:trPr>
          <w:trHeight w:hRule="exact" w:val="5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F11EA" w:rsidRPr="002F11EA" w:rsidRDefault="002F11EA" w:rsidP="00C5763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5</w:t>
            </w:r>
          </w:p>
          <w:p w:rsidR="002F11EA" w:rsidRPr="002F11EA" w:rsidRDefault="002F11EA" w:rsidP="00C5763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Профилактический визит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 xml:space="preserve">Один раз в год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F11EA" w:rsidRPr="002F11EA" w:rsidRDefault="002F11EA" w:rsidP="00C5763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Глава сельского поселения</w:t>
            </w:r>
          </w:p>
          <w:p w:rsidR="002F11EA" w:rsidRPr="002F11EA" w:rsidRDefault="002F11EA" w:rsidP="00C5763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F11EA" w:rsidRPr="002F11EA" w:rsidRDefault="002F11EA" w:rsidP="00C5763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2F11EA">
        <w:rPr>
          <w:rFonts w:ascii="Times New Roman" w:hAnsi="Times New Roman" w:cs="Times New Roman"/>
          <w:color w:val="22272F"/>
          <w:sz w:val="23"/>
          <w:szCs w:val="23"/>
          <w:shd w:val="clear" w:color="auto" w:fill="FFFFFF"/>
        </w:rPr>
        <w:t xml:space="preserve"> </w:t>
      </w:r>
    </w:p>
    <w:p w:rsidR="002F11EA" w:rsidRPr="002F11EA" w:rsidRDefault="002F11EA" w:rsidP="00C5763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F11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4. Показатели результативности и эффективности Программы</w:t>
      </w:r>
    </w:p>
    <w:tbl>
      <w:tblPr>
        <w:tblpPr w:leftFromText="180" w:rightFromText="180" w:vertAnchor="text" w:horzAnchor="margin" w:tblpXSpec="center" w:tblpY="201"/>
        <w:tblW w:w="98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0"/>
        <w:gridCol w:w="5515"/>
        <w:gridCol w:w="3705"/>
      </w:tblGrid>
      <w:tr w:rsidR="002F11EA" w:rsidRPr="002F11EA" w:rsidTr="00A111D2">
        <w:trPr>
          <w:trHeight w:hRule="exact" w:val="57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№</w:t>
            </w:r>
          </w:p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Наименование показателя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Величина</w:t>
            </w:r>
          </w:p>
        </w:tc>
      </w:tr>
      <w:tr w:rsidR="002F11EA" w:rsidRPr="002F11EA" w:rsidTr="00A111D2">
        <w:trPr>
          <w:trHeight w:hRule="exact" w:val="1848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132"/>
              <w:jc w:val="both"/>
              <w:rPr>
                <w:rFonts w:ascii="Times New Roman" w:hAnsi="Times New Roman" w:cs="Times New Roman"/>
              </w:rPr>
            </w:pPr>
            <w:r w:rsidRPr="002F11EA">
              <w:rPr>
                <w:rFonts w:ascii="Times New Roman" w:hAnsi="Times New Roman" w:cs="Times New Roman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100%</w:t>
            </w:r>
          </w:p>
        </w:tc>
      </w:tr>
      <w:tr w:rsidR="002F11EA" w:rsidRPr="002F11EA" w:rsidTr="00A111D2">
        <w:trPr>
          <w:trHeight w:hRule="exact" w:val="127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F11EA" w:rsidRPr="002F11EA" w:rsidRDefault="002F11EA" w:rsidP="00C57638">
            <w:pPr>
              <w:autoSpaceDE w:val="0"/>
              <w:autoSpaceDN w:val="0"/>
              <w:adjustRightInd w:val="0"/>
              <w:spacing w:after="0" w:line="240" w:lineRule="auto"/>
              <w:ind w:left="119" w:right="132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Утверждение доклада, содержащего результаты обобщения правоприменительной практики по осуществлению муниципального контроля, его опубликование</w:t>
            </w:r>
          </w:p>
          <w:p w:rsidR="002F11EA" w:rsidRPr="002F11EA" w:rsidRDefault="002F11EA" w:rsidP="00C57638">
            <w:pPr>
              <w:spacing w:after="0" w:line="240" w:lineRule="auto"/>
              <w:ind w:left="119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Исполнено / Не исполнено</w:t>
            </w:r>
          </w:p>
        </w:tc>
      </w:tr>
      <w:tr w:rsidR="002F11EA" w:rsidRPr="002F11EA" w:rsidTr="00A111D2">
        <w:trPr>
          <w:trHeight w:hRule="exact" w:val="2404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3.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132" w:firstLine="119"/>
              <w:jc w:val="both"/>
              <w:rPr>
                <w:rFonts w:ascii="Times New Roman" w:hAnsi="Times New Roman" w:cs="Times New Roman"/>
              </w:rPr>
            </w:pPr>
            <w:r w:rsidRPr="002F11EA">
              <w:rPr>
                <w:rFonts w:ascii="Times New Roman" w:hAnsi="Times New Roman" w:cs="Times New Roman"/>
              </w:rPr>
              <w:t>Доля выданных предостережений по результатам рассмотрения обращений с подтвердившимися сведениями о готовящихся нарушениях обязательных требований или признаках нарушений обязательных требований и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(%)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20% и более</w:t>
            </w:r>
          </w:p>
        </w:tc>
      </w:tr>
      <w:tr w:rsidR="002F11EA" w:rsidRPr="002F11EA" w:rsidTr="00A111D2">
        <w:trPr>
          <w:trHeight w:hRule="exact" w:val="99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4.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F11EA" w:rsidRPr="002F11EA" w:rsidRDefault="002F11EA" w:rsidP="00C57638">
            <w:pPr>
              <w:widowControl w:val="0"/>
              <w:spacing w:after="0" w:line="240" w:lineRule="auto"/>
              <w:ind w:left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Доля лиц, удовлетворённых консультированием в общем количестве лиц, обратившихся за консультированием</w:t>
            </w:r>
          </w:p>
          <w:p w:rsidR="002F11EA" w:rsidRPr="002F11EA" w:rsidRDefault="002F11EA" w:rsidP="00C57638">
            <w:pPr>
              <w:widowControl w:val="0"/>
              <w:spacing w:after="0" w:line="240" w:lineRule="auto"/>
              <w:ind w:left="119" w:firstLine="4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100%</w:t>
            </w:r>
          </w:p>
        </w:tc>
      </w:tr>
    </w:tbl>
    <w:p w:rsidR="00A111D2" w:rsidRDefault="00044E74" w:rsidP="00C57638">
      <w:pPr>
        <w:spacing w:after="0" w:line="240" w:lineRule="auto"/>
        <w:rPr>
          <w:rFonts w:ascii="Calibri" w:hAnsi="Calibri"/>
          <w:sz w:val="24"/>
          <w:szCs w:val="24"/>
        </w:rPr>
      </w:pPr>
      <w:r>
        <w:lastRenderedPageBreak/>
        <w:t xml:space="preserve"> </w:t>
      </w:r>
    </w:p>
    <w:p w:rsidR="00A111D2" w:rsidRDefault="00A111D2" w:rsidP="00C57638">
      <w:pPr>
        <w:spacing w:after="0" w:line="240" w:lineRule="auto"/>
      </w:pPr>
    </w:p>
    <w:p w:rsidR="00A111D2" w:rsidRDefault="00A111D2" w:rsidP="00C57638">
      <w:pPr>
        <w:spacing w:after="0" w:line="240" w:lineRule="auto"/>
        <w:rPr>
          <w:rFonts w:ascii="Times New Roman" w:hAnsi="Times New Roman"/>
        </w:rPr>
      </w:pPr>
    </w:p>
    <w:p w:rsidR="00E003A0" w:rsidRPr="00E003A0" w:rsidRDefault="00E003A0" w:rsidP="00C57638">
      <w:pPr>
        <w:tabs>
          <w:tab w:val="left" w:pos="2895"/>
        </w:tabs>
        <w:spacing w:after="0" w:line="240" w:lineRule="auto"/>
        <w:rPr>
          <w:b/>
          <w:sz w:val="144"/>
          <w:szCs w:val="144"/>
        </w:rPr>
      </w:pPr>
    </w:p>
    <w:sectPr w:rsidR="00E003A0" w:rsidRPr="00E003A0" w:rsidSect="00C57638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19A8" w:rsidRDefault="006E19A8" w:rsidP="00271317">
      <w:pPr>
        <w:spacing w:after="0" w:line="240" w:lineRule="auto"/>
      </w:pPr>
      <w:r>
        <w:separator/>
      </w:r>
    </w:p>
  </w:endnote>
  <w:endnote w:type="continuationSeparator" w:id="0">
    <w:p w:rsidR="006E19A8" w:rsidRDefault="006E19A8" w:rsidP="00271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19A8" w:rsidRDefault="006E19A8" w:rsidP="00271317">
      <w:pPr>
        <w:spacing w:after="0" w:line="240" w:lineRule="auto"/>
      </w:pPr>
      <w:r>
        <w:separator/>
      </w:r>
    </w:p>
  </w:footnote>
  <w:footnote w:type="continuationSeparator" w:id="0">
    <w:p w:rsidR="006E19A8" w:rsidRDefault="006E19A8" w:rsidP="002713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414D9D"/>
    <w:multiLevelType w:val="hybridMultilevel"/>
    <w:tmpl w:val="7D8E4BD4"/>
    <w:lvl w:ilvl="0" w:tplc="939C7006">
      <w:start w:val="1"/>
      <w:numFmt w:val="decimal"/>
      <w:lvlText w:val="%1)"/>
      <w:lvlJc w:val="left"/>
      <w:pPr>
        <w:ind w:left="927" w:hanging="360"/>
      </w:pPr>
      <w:rPr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3A0"/>
    <w:rsid w:val="00044E74"/>
    <w:rsid w:val="000B5430"/>
    <w:rsid w:val="000E63BA"/>
    <w:rsid w:val="001008EF"/>
    <w:rsid w:val="001B194E"/>
    <w:rsid w:val="00271317"/>
    <w:rsid w:val="002F11EA"/>
    <w:rsid w:val="003A0B3D"/>
    <w:rsid w:val="00546B09"/>
    <w:rsid w:val="005708AA"/>
    <w:rsid w:val="005B638A"/>
    <w:rsid w:val="00694BB4"/>
    <w:rsid w:val="006E19A8"/>
    <w:rsid w:val="00A111D2"/>
    <w:rsid w:val="00B359B7"/>
    <w:rsid w:val="00C24E31"/>
    <w:rsid w:val="00C57638"/>
    <w:rsid w:val="00E003A0"/>
    <w:rsid w:val="00FC1D79"/>
    <w:rsid w:val="00FD0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F9029B-3567-496B-9228-525BBDE97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0B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5708AA"/>
    <w:pPr>
      <w:spacing w:after="0" w:line="240" w:lineRule="auto"/>
      <w:jc w:val="center"/>
    </w:pPr>
    <w:rPr>
      <w:rFonts w:ascii="Arial Narrow" w:eastAsia="Times New Roman" w:hAnsi="Arial Narrow" w:cs="Times New Roman"/>
      <w:b/>
      <w:bCs/>
      <w:sz w:val="25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5708AA"/>
    <w:rPr>
      <w:rFonts w:ascii="Arial Narrow" w:eastAsia="Times New Roman" w:hAnsi="Arial Narrow" w:cs="Times New Roman"/>
      <w:b/>
      <w:bCs/>
      <w:sz w:val="25"/>
      <w:szCs w:val="24"/>
    </w:rPr>
  </w:style>
  <w:style w:type="character" w:customStyle="1" w:styleId="a5">
    <w:name w:val="Без интервала Знак"/>
    <w:basedOn w:val="a0"/>
    <w:link w:val="a6"/>
    <w:uiPriority w:val="1"/>
    <w:locked/>
    <w:rsid w:val="005708AA"/>
    <w:rPr>
      <w:rFonts w:ascii="Calibri" w:eastAsia="Times New Roman" w:hAnsi="Calibri" w:cs="Times New Roman"/>
    </w:rPr>
  </w:style>
  <w:style w:type="paragraph" w:styleId="a6">
    <w:name w:val="No Spacing"/>
    <w:link w:val="a5"/>
    <w:uiPriority w:val="1"/>
    <w:qFormat/>
    <w:rsid w:val="005708AA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Title">
    <w:name w:val="ConsPlusTitle"/>
    <w:rsid w:val="005708A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FR1">
    <w:name w:val="FR1"/>
    <w:uiPriority w:val="99"/>
    <w:qFormat/>
    <w:rsid w:val="005708AA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">
    <w:name w:val="Стиль1"/>
    <w:basedOn w:val="a"/>
    <w:uiPriority w:val="99"/>
    <w:qFormat/>
    <w:rsid w:val="005708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70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708AA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2713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71317"/>
  </w:style>
  <w:style w:type="paragraph" w:styleId="ab">
    <w:name w:val="footer"/>
    <w:basedOn w:val="a"/>
    <w:link w:val="ac"/>
    <w:uiPriority w:val="99"/>
    <w:semiHidden/>
    <w:unhideWhenUsed/>
    <w:rsid w:val="002713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271317"/>
  </w:style>
  <w:style w:type="character" w:customStyle="1" w:styleId="ad">
    <w:name w:val="Обычный (веб) Знак"/>
    <w:aliases w:val="_а_Е’__ (дќа) И’ц_1 Знак,_а_Е’__ (дќа) И’ц_ И’ц_ Знак,___С¬__ (_x_) ÷¬__1 Знак,___С¬__ (_x_) ÷¬__ ÷¬__ Знак"/>
    <w:link w:val="ae"/>
    <w:uiPriority w:val="34"/>
    <w:locked/>
    <w:rsid w:val="00A111D2"/>
    <w:rPr>
      <w:rFonts w:ascii="Times New Roman" w:hAnsi="Times New Roman" w:cs="Times New Roman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"/>
    <w:basedOn w:val="a"/>
    <w:link w:val="ad"/>
    <w:uiPriority w:val="34"/>
    <w:unhideWhenUsed/>
    <w:qFormat/>
    <w:rsid w:val="00A111D2"/>
    <w:pPr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062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1666</Words>
  <Characters>9498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3</cp:revision>
  <cp:lastPrinted>2024-04-09T11:29:00Z</cp:lastPrinted>
  <dcterms:created xsi:type="dcterms:W3CDTF">2024-02-02T12:00:00Z</dcterms:created>
  <dcterms:modified xsi:type="dcterms:W3CDTF">2024-04-09T11:30:00Z</dcterms:modified>
</cp:coreProperties>
</file>